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90" w:rsidRDefault="00106390" w:rsidP="00106390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Федеральное государственное бюджетное образовательное учреждение высшего образования  «Башкирский государственный медицинский университет» Министерства здравоохранения Российской Федерации объявляет 21 марта 2017 года конкурсный отбор на замещение должностей педагогических работников, относящихся к профессорско-преподавательскому составу:</w:t>
      </w:r>
    </w:p>
    <w:p w:rsidR="00106390" w:rsidRDefault="00106390" w:rsidP="00106390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профессоров кафедр: анатомии человека 0,5ст., микробиологии, вирусологии 0,25ст., травматологии и ортопедии с курсом ИДПО, мобилизационной подготовки здравоохранения и медицины катастроф, госпитальной педиатрии, хирургии с курсами эндоскопии и  </w:t>
      </w:r>
      <w:proofErr w:type="spellStart"/>
      <w:r>
        <w:rPr>
          <w:rFonts w:ascii="Arial" w:hAnsi="Arial" w:cs="Arial"/>
          <w:color w:val="828282"/>
        </w:rPr>
        <w:t>стационарзамещающих</w:t>
      </w:r>
      <w:proofErr w:type="spellEnd"/>
      <w:r>
        <w:rPr>
          <w:rFonts w:ascii="Arial" w:hAnsi="Arial" w:cs="Arial"/>
          <w:color w:val="828282"/>
        </w:rPr>
        <w:t xml:space="preserve"> технологий ИДПО, педиатрии ИДПО, хирургических болезней и новых технологий с курсом ИДПО, репродуктивного здоровья человека ИДПО с курсом иммунологии 0,25</w:t>
      </w:r>
      <w:proofErr w:type="gramStart"/>
      <w:r>
        <w:rPr>
          <w:rFonts w:ascii="Arial" w:hAnsi="Arial" w:cs="Arial"/>
          <w:color w:val="828282"/>
        </w:rPr>
        <w:t>ст</w:t>
      </w:r>
      <w:proofErr w:type="gramEnd"/>
      <w:r>
        <w:rPr>
          <w:rFonts w:ascii="Arial" w:hAnsi="Arial" w:cs="Arial"/>
          <w:color w:val="828282"/>
        </w:rPr>
        <w:t>;</w:t>
      </w:r>
    </w:p>
    <w:p w:rsidR="00106390" w:rsidRDefault="00106390" w:rsidP="00106390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proofErr w:type="gramStart"/>
      <w:r>
        <w:rPr>
          <w:rFonts w:ascii="Arial" w:hAnsi="Arial" w:cs="Arial"/>
          <w:color w:val="828282"/>
        </w:rPr>
        <w:t>доцентов кафедр: физической культуры, медицинской физики с курсом информатики 0,5ст., микробиологии, вирусологии 0,25ст., нормальной физиологии, неврологии с курсами нейрохирургии и медицинской генетики, офтальмологии с курсом ИДПО, травматологии и ортопедии с курсом ИДПО 2,0ст., детской хирургии с курсом ИДПО, анестезиологии и реаниматологии с курсом ИДПО, общей хирургии с курсом лучевой диагностики ИДПО 0,25ст., ортопедической стоматологии 0,25ст</w:t>
      </w:r>
      <w:proofErr w:type="gramEnd"/>
      <w:r>
        <w:rPr>
          <w:rFonts w:ascii="Arial" w:hAnsi="Arial" w:cs="Arial"/>
          <w:color w:val="828282"/>
        </w:rPr>
        <w:t>., хирургических болезней 0,25ст.,  внутренних болезней 0,25ст.+0,25</w:t>
      </w:r>
      <w:proofErr w:type="gramStart"/>
      <w:r>
        <w:rPr>
          <w:rFonts w:ascii="Arial" w:hAnsi="Arial" w:cs="Arial"/>
          <w:color w:val="828282"/>
        </w:rPr>
        <w:t>ст</w:t>
      </w:r>
      <w:proofErr w:type="gramEnd"/>
      <w:r>
        <w:rPr>
          <w:rFonts w:ascii="Arial" w:hAnsi="Arial" w:cs="Arial"/>
          <w:color w:val="828282"/>
        </w:rPr>
        <w:t>;</w:t>
      </w:r>
    </w:p>
    <w:p w:rsidR="00106390" w:rsidRDefault="00106390" w:rsidP="00106390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ассистентов кафедр: эндокринологии, неврологии с курсами нейрохирургии и медицинской генетики 0,25ст., офтальмологии с курсом ИДПО 0,25., психиатрии и наркологии с курсом ИДПО 0,25ст., ортопедической стоматологии, стоматологии общей практики и челюстно-лицевой хирургии ИДПО 0,25ст., фундаментальной и прикладной микробиологии 0,5ст.</w:t>
      </w:r>
    </w:p>
    <w:p w:rsidR="00106390" w:rsidRDefault="00106390" w:rsidP="00106390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Квалификационные требования по вышеуказанным должностям на официальном сайте</w:t>
      </w:r>
      <w:r>
        <w:rPr>
          <w:rStyle w:val="apple-converted-space"/>
          <w:rFonts w:ascii="Arial" w:hAnsi="Arial" w:cs="Arial"/>
          <w:color w:val="828282"/>
        </w:rPr>
        <w:t> </w:t>
      </w:r>
      <w:hyperlink r:id="rId5" w:history="1">
        <w:r>
          <w:rPr>
            <w:rStyle w:val="a4"/>
            <w:rFonts w:ascii="Arial" w:hAnsi="Arial" w:cs="Arial"/>
            <w:color w:val="0C426F"/>
            <w:u w:val="none"/>
          </w:rPr>
          <w:t>www.bashgmu.ru</w:t>
        </w:r>
      </w:hyperlink>
      <w:r>
        <w:rPr>
          <w:rStyle w:val="apple-converted-space"/>
          <w:rFonts w:ascii="Arial" w:hAnsi="Arial" w:cs="Arial"/>
          <w:color w:val="828282"/>
        </w:rPr>
        <w:t> </w:t>
      </w:r>
      <w:r>
        <w:rPr>
          <w:rFonts w:ascii="Arial" w:hAnsi="Arial" w:cs="Arial"/>
          <w:color w:val="828282"/>
        </w:rPr>
        <w:t>в разделе «управление кадров».</w:t>
      </w:r>
    </w:p>
    <w:p w:rsidR="00106390" w:rsidRDefault="00106390" w:rsidP="00106390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Заявления принимаются по адресу: г. Уфа, ул. Ленина, 3, кабинет 233, тел. 273-82-26. Срок подачи заявлений истекает  в 16 часов 45 минут 24 апреля 2017 года.</w:t>
      </w:r>
    </w:p>
    <w:p w:rsidR="00106390" w:rsidRDefault="00106390" w:rsidP="00106390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Место и дата проведения конкурса:</w:t>
      </w:r>
    </w:p>
    <w:p w:rsidR="00106390" w:rsidRDefault="00106390" w:rsidP="00106390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ученый совет БГМУ – 14 часов 30 мая  2017г., актовый зал корпус №1, (</w:t>
      </w:r>
      <w:proofErr w:type="spellStart"/>
      <w:r>
        <w:rPr>
          <w:rFonts w:ascii="Arial" w:hAnsi="Arial" w:cs="Arial"/>
          <w:color w:val="828282"/>
        </w:rPr>
        <w:t>ул</w:t>
      </w:r>
      <w:proofErr w:type="gramStart"/>
      <w:r>
        <w:rPr>
          <w:rFonts w:ascii="Arial" w:hAnsi="Arial" w:cs="Arial"/>
          <w:color w:val="828282"/>
        </w:rPr>
        <w:t>.Л</w:t>
      </w:r>
      <w:proofErr w:type="gramEnd"/>
      <w:r>
        <w:rPr>
          <w:rFonts w:ascii="Arial" w:hAnsi="Arial" w:cs="Arial"/>
          <w:color w:val="828282"/>
        </w:rPr>
        <w:t>енина</w:t>
      </w:r>
      <w:proofErr w:type="spellEnd"/>
      <w:r>
        <w:rPr>
          <w:rFonts w:ascii="Arial" w:hAnsi="Arial" w:cs="Arial"/>
          <w:color w:val="828282"/>
        </w:rPr>
        <w:t>, 3);</w:t>
      </w:r>
    </w:p>
    <w:p w:rsidR="00106390" w:rsidRDefault="00106390" w:rsidP="00106390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ученый совет лечебного факультета – 14 часов 25 мая 2017г., на кафедре мобилизационной подготовки здравоохранения и медицины катастроф, корпус №7 (</w:t>
      </w:r>
      <w:proofErr w:type="spellStart"/>
      <w:r>
        <w:rPr>
          <w:rFonts w:ascii="Arial" w:hAnsi="Arial" w:cs="Arial"/>
          <w:color w:val="828282"/>
        </w:rPr>
        <w:t>ул</w:t>
      </w:r>
      <w:proofErr w:type="gramStart"/>
      <w:r>
        <w:rPr>
          <w:rFonts w:ascii="Arial" w:hAnsi="Arial" w:cs="Arial"/>
          <w:color w:val="828282"/>
        </w:rPr>
        <w:t>.П</w:t>
      </w:r>
      <w:proofErr w:type="gramEnd"/>
      <w:r>
        <w:rPr>
          <w:rFonts w:ascii="Arial" w:hAnsi="Arial" w:cs="Arial"/>
          <w:color w:val="828282"/>
        </w:rPr>
        <w:t>ушкина</w:t>
      </w:r>
      <w:proofErr w:type="spellEnd"/>
      <w:r>
        <w:rPr>
          <w:rFonts w:ascii="Arial" w:hAnsi="Arial" w:cs="Arial"/>
          <w:color w:val="828282"/>
        </w:rPr>
        <w:t>, 96/98);</w:t>
      </w:r>
    </w:p>
    <w:p w:rsidR="00106390" w:rsidRDefault="00106390" w:rsidP="00106390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ученый совет педиатрического факультета – 14 часов 25 мая 2017 г., кабинет №338, корпус №2 (ул. </w:t>
      </w:r>
      <w:proofErr w:type="spellStart"/>
      <w:r>
        <w:rPr>
          <w:rFonts w:ascii="Arial" w:hAnsi="Arial" w:cs="Arial"/>
          <w:color w:val="828282"/>
        </w:rPr>
        <w:t>Заки</w:t>
      </w:r>
      <w:proofErr w:type="spellEnd"/>
      <w:r>
        <w:rPr>
          <w:rFonts w:ascii="Arial" w:hAnsi="Arial" w:cs="Arial"/>
          <w:color w:val="828282"/>
        </w:rPr>
        <w:t xml:space="preserve"> </w:t>
      </w:r>
      <w:proofErr w:type="spellStart"/>
      <w:r>
        <w:rPr>
          <w:rFonts w:ascii="Arial" w:hAnsi="Arial" w:cs="Arial"/>
          <w:color w:val="828282"/>
        </w:rPr>
        <w:t>Валиди</w:t>
      </w:r>
      <w:proofErr w:type="spellEnd"/>
      <w:r>
        <w:rPr>
          <w:rFonts w:ascii="Arial" w:hAnsi="Arial" w:cs="Arial"/>
          <w:color w:val="828282"/>
        </w:rPr>
        <w:t>, 47);</w:t>
      </w:r>
    </w:p>
    <w:p w:rsidR="00106390" w:rsidRDefault="00106390" w:rsidP="00106390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ученый совет фармацевтического факультета – 12 часов 30 мая  2017 г., кабинет №570, корпус №7 (</w:t>
      </w:r>
      <w:proofErr w:type="spellStart"/>
      <w:r>
        <w:rPr>
          <w:rFonts w:ascii="Arial" w:hAnsi="Arial" w:cs="Arial"/>
          <w:color w:val="828282"/>
        </w:rPr>
        <w:t>ул</w:t>
      </w:r>
      <w:proofErr w:type="gramStart"/>
      <w:r>
        <w:rPr>
          <w:rFonts w:ascii="Arial" w:hAnsi="Arial" w:cs="Arial"/>
          <w:color w:val="828282"/>
        </w:rPr>
        <w:t>.П</w:t>
      </w:r>
      <w:proofErr w:type="gramEnd"/>
      <w:r>
        <w:rPr>
          <w:rFonts w:ascii="Arial" w:hAnsi="Arial" w:cs="Arial"/>
          <w:color w:val="828282"/>
        </w:rPr>
        <w:t>ушкина</w:t>
      </w:r>
      <w:proofErr w:type="spellEnd"/>
      <w:r>
        <w:rPr>
          <w:rFonts w:ascii="Arial" w:hAnsi="Arial" w:cs="Arial"/>
          <w:color w:val="828282"/>
        </w:rPr>
        <w:t>, 96/98);</w:t>
      </w:r>
    </w:p>
    <w:p w:rsidR="00106390" w:rsidRDefault="00106390" w:rsidP="00106390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ученый совет стоматологического факультета – 14 часов 25 мая  2017 г., кабинет №220, корпус №6 (ул. </w:t>
      </w:r>
      <w:proofErr w:type="spellStart"/>
      <w:r>
        <w:rPr>
          <w:rFonts w:ascii="Arial" w:hAnsi="Arial" w:cs="Arial"/>
          <w:color w:val="828282"/>
        </w:rPr>
        <w:t>Заки</w:t>
      </w:r>
      <w:proofErr w:type="spellEnd"/>
      <w:r>
        <w:rPr>
          <w:rFonts w:ascii="Arial" w:hAnsi="Arial" w:cs="Arial"/>
          <w:color w:val="828282"/>
        </w:rPr>
        <w:t xml:space="preserve"> </w:t>
      </w:r>
      <w:proofErr w:type="spellStart"/>
      <w:r>
        <w:rPr>
          <w:rFonts w:ascii="Arial" w:hAnsi="Arial" w:cs="Arial"/>
          <w:color w:val="828282"/>
        </w:rPr>
        <w:t>Валиди</w:t>
      </w:r>
      <w:proofErr w:type="spellEnd"/>
      <w:r>
        <w:rPr>
          <w:rFonts w:ascii="Arial" w:hAnsi="Arial" w:cs="Arial"/>
          <w:color w:val="828282"/>
        </w:rPr>
        <w:t>, 45а);</w:t>
      </w:r>
    </w:p>
    <w:p w:rsidR="00106390" w:rsidRDefault="00106390" w:rsidP="00106390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lastRenderedPageBreak/>
        <w:t>ученый совет факультетов медико-профилактического с отделением микробиологи и лечебного дела с отделением социальной работы – 14 часов 25 мая 2017г., кабинет №115 корпуса №1 (</w:t>
      </w:r>
      <w:proofErr w:type="spellStart"/>
      <w:r>
        <w:rPr>
          <w:rFonts w:ascii="Arial" w:hAnsi="Arial" w:cs="Arial"/>
          <w:color w:val="828282"/>
        </w:rPr>
        <w:t>ул</w:t>
      </w:r>
      <w:proofErr w:type="gramStart"/>
      <w:r>
        <w:rPr>
          <w:rFonts w:ascii="Arial" w:hAnsi="Arial" w:cs="Arial"/>
          <w:color w:val="828282"/>
        </w:rPr>
        <w:t>.Л</w:t>
      </w:r>
      <w:proofErr w:type="gramEnd"/>
      <w:r>
        <w:rPr>
          <w:rFonts w:ascii="Arial" w:hAnsi="Arial" w:cs="Arial"/>
          <w:color w:val="828282"/>
        </w:rPr>
        <w:t>енина</w:t>
      </w:r>
      <w:proofErr w:type="spellEnd"/>
      <w:r>
        <w:rPr>
          <w:rFonts w:ascii="Arial" w:hAnsi="Arial" w:cs="Arial"/>
          <w:color w:val="828282"/>
        </w:rPr>
        <w:t>, 3).</w:t>
      </w:r>
    </w:p>
    <w:p w:rsidR="00C43190" w:rsidRDefault="00C43190">
      <w:bookmarkStart w:id="0" w:name="_GoBack"/>
      <w:bookmarkEnd w:id="0"/>
    </w:p>
    <w:sectPr w:rsidR="00C4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90"/>
    <w:rsid w:val="00010324"/>
    <w:rsid w:val="000D7E44"/>
    <w:rsid w:val="00106390"/>
    <w:rsid w:val="00140B02"/>
    <w:rsid w:val="00182BFB"/>
    <w:rsid w:val="001B4F34"/>
    <w:rsid w:val="001C195F"/>
    <w:rsid w:val="001E2868"/>
    <w:rsid w:val="0026458B"/>
    <w:rsid w:val="002B0C34"/>
    <w:rsid w:val="002C5574"/>
    <w:rsid w:val="002C63C8"/>
    <w:rsid w:val="002E125C"/>
    <w:rsid w:val="002E17A4"/>
    <w:rsid w:val="00375BA9"/>
    <w:rsid w:val="003B4A38"/>
    <w:rsid w:val="00456FCD"/>
    <w:rsid w:val="0046490A"/>
    <w:rsid w:val="004955CA"/>
    <w:rsid w:val="004D208C"/>
    <w:rsid w:val="0065594C"/>
    <w:rsid w:val="00685063"/>
    <w:rsid w:val="007925C8"/>
    <w:rsid w:val="00851235"/>
    <w:rsid w:val="00856C38"/>
    <w:rsid w:val="00894A57"/>
    <w:rsid w:val="0093235D"/>
    <w:rsid w:val="009C5D50"/>
    <w:rsid w:val="009D3456"/>
    <w:rsid w:val="00A03C47"/>
    <w:rsid w:val="00A419CE"/>
    <w:rsid w:val="00A426FA"/>
    <w:rsid w:val="00A51838"/>
    <w:rsid w:val="00A7678D"/>
    <w:rsid w:val="00AE29B0"/>
    <w:rsid w:val="00BB40EF"/>
    <w:rsid w:val="00C43190"/>
    <w:rsid w:val="00CE494E"/>
    <w:rsid w:val="00EE78C2"/>
    <w:rsid w:val="00FA05FB"/>
    <w:rsid w:val="00FD11A3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6390"/>
  </w:style>
  <w:style w:type="character" w:styleId="a4">
    <w:name w:val="Hyperlink"/>
    <w:basedOn w:val="a0"/>
    <w:uiPriority w:val="99"/>
    <w:semiHidden/>
    <w:unhideWhenUsed/>
    <w:rsid w:val="001063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6390"/>
  </w:style>
  <w:style w:type="character" w:styleId="a4">
    <w:name w:val="Hyperlink"/>
    <w:basedOn w:val="a0"/>
    <w:uiPriority w:val="99"/>
    <w:semiHidden/>
    <w:unhideWhenUsed/>
    <w:rsid w:val="001063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shgm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</dc:creator>
  <cp:lastModifiedBy>il</cp:lastModifiedBy>
  <cp:revision>1</cp:revision>
  <cp:lastPrinted>2017-04-20T03:53:00Z</cp:lastPrinted>
  <dcterms:created xsi:type="dcterms:W3CDTF">2017-04-20T03:53:00Z</dcterms:created>
  <dcterms:modified xsi:type="dcterms:W3CDTF">2017-04-20T03:53:00Z</dcterms:modified>
</cp:coreProperties>
</file>